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6A9" w:rsidRPr="007138DC" w:rsidRDefault="0052119D" w:rsidP="0052119D">
      <w:pPr>
        <w:jc w:val="center"/>
        <w:rPr>
          <w:rFonts w:ascii="Times New Roman" w:hAnsi="Times New Roman" w:cs="Times New Roman"/>
          <w:sz w:val="28"/>
          <w:szCs w:val="28"/>
        </w:rPr>
      </w:pPr>
      <w:r w:rsidRPr="007138DC">
        <w:rPr>
          <w:rFonts w:ascii="Times New Roman" w:hAnsi="Times New Roman" w:cs="Times New Roman"/>
          <w:sz w:val="28"/>
          <w:szCs w:val="28"/>
        </w:rPr>
        <w:t xml:space="preserve">Системы </w:t>
      </w:r>
      <w:proofErr w:type="spellStart"/>
      <w:r w:rsidRPr="007138DC">
        <w:rPr>
          <w:rFonts w:ascii="Times New Roman" w:hAnsi="Times New Roman" w:cs="Times New Roman"/>
          <w:sz w:val="28"/>
          <w:szCs w:val="28"/>
        </w:rPr>
        <w:t>воздухоснабжения</w:t>
      </w:r>
      <w:proofErr w:type="spellEnd"/>
      <w:r w:rsidRPr="007138DC">
        <w:rPr>
          <w:rFonts w:ascii="Times New Roman" w:hAnsi="Times New Roman" w:cs="Times New Roman"/>
          <w:sz w:val="28"/>
          <w:szCs w:val="28"/>
        </w:rPr>
        <w:t xml:space="preserve"> и выпуска отработавших газов дизеля Д49</w:t>
      </w:r>
    </w:p>
    <w:p w:rsidR="0052119D" w:rsidRPr="007138DC" w:rsidRDefault="0052119D" w:rsidP="0052119D">
      <w:pPr>
        <w:jc w:val="center"/>
        <w:rPr>
          <w:rFonts w:ascii="Times New Roman" w:hAnsi="Times New Roman" w:cs="Times New Roman"/>
          <w:sz w:val="28"/>
          <w:szCs w:val="28"/>
        </w:rPr>
      </w:pPr>
      <w:r w:rsidRPr="007138DC">
        <w:rPr>
          <w:rFonts w:ascii="Times New Roman" w:hAnsi="Times New Roman" w:cs="Times New Roman"/>
          <w:sz w:val="28"/>
          <w:szCs w:val="28"/>
        </w:rPr>
        <w:t xml:space="preserve">Введение </w:t>
      </w:r>
    </w:p>
    <w:p w:rsidR="007138DC" w:rsidRPr="007138DC" w:rsidRDefault="007138DC" w:rsidP="00372574">
      <w:pPr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7138DC">
        <w:rPr>
          <w:rFonts w:ascii="Times New Roman" w:hAnsi="Times New Roman" w:cs="Times New Roman"/>
          <w:sz w:val="28"/>
          <w:szCs w:val="28"/>
        </w:rPr>
        <w:t>Воздушная система дизеля предназначена для снабжения дизеля необходимым количеством чистого воздуха под избыточным давлением для наполнения цилиндров, а также для их продувки. Современные  тепловозные дизели требуют для своей работы большие расходы воздуха. Для подачи воздуха в системах различных тепловозов используются нагнетатели различных типов. Воздух забирается извне тепловоза через воздухоприемные устройства</w:t>
      </w:r>
      <w:r w:rsidRPr="007138D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2119D" w:rsidRPr="007138DC" w:rsidRDefault="0052119D" w:rsidP="003725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38DC">
        <w:rPr>
          <w:rFonts w:ascii="Times New Roman" w:hAnsi="Times New Roman" w:cs="Times New Roman"/>
          <w:sz w:val="28"/>
          <w:szCs w:val="28"/>
        </w:rPr>
        <w:t>Назначение</w:t>
      </w:r>
    </w:p>
    <w:p w:rsidR="007138DC" w:rsidRPr="007138DC" w:rsidRDefault="007138DC" w:rsidP="00372574">
      <w:pPr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7138DC">
        <w:rPr>
          <w:rFonts w:ascii="Times New Roman" w:hAnsi="Times New Roman" w:cs="Times New Roman"/>
          <w:sz w:val="28"/>
          <w:szCs w:val="28"/>
        </w:rPr>
        <w:t>Турбокомпрессор предназначен для подачи воздуха в дизель под избыточным давлением с целью увеличения мощности и экономичности дизеля. Он расположен на кронштейне с переднего торца дизеля и состоит из одноступенчатой осевой турбины, работающей за счет энергии выпускных газов, и одноступенчатого центробежного компрессора. Колесо компрессора и диск турбины смонтированы на одном валу ротора.</w:t>
      </w:r>
    </w:p>
    <w:p w:rsidR="0052119D" w:rsidRDefault="00F31DB9" w:rsidP="007138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138DC">
        <w:rPr>
          <w:rFonts w:ascii="Times New Roman" w:hAnsi="Times New Roman" w:cs="Times New Roman"/>
          <w:sz w:val="28"/>
          <w:szCs w:val="28"/>
        </w:rPr>
        <w:t xml:space="preserve">Устройство </w:t>
      </w:r>
    </w:p>
    <w:p w:rsidR="007138DC" w:rsidRPr="007138DC" w:rsidRDefault="007138DC" w:rsidP="007138DC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143909"/>
            <wp:effectExtent l="0" t="0" r="3175" b="0"/>
            <wp:docPr id="2" name="Рисунок 2" descr="https://helpiks.org/helpiksorg/baza2/278706878597.files/image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helpiks.org/helpiksorg/baza2/278706878597.files/image46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43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574" w:rsidRDefault="00372574" w:rsidP="00F31DB9">
      <w:pPr>
        <w:ind w:left="360"/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  <w:t>Рисунок 1.</w:t>
      </w:r>
    </w:p>
    <w:p w:rsidR="00F31DB9" w:rsidRDefault="007138DC" w:rsidP="00F31DB9">
      <w:pPr>
        <w:ind w:left="360"/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</w:pPr>
      <w:proofErr w:type="gramStart"/>
      <w:r w:rsidRPr="007138DC"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  <w:t xml:space="preserve">1, 2 - фланцы; 3 - пробка; 4 - подшипник опорно-упорный; 5, 38 - шпильки; 6, 11 - </w:t>
      </w:r>
      <w:proofErr w:type="spellStart"/>
      <w:r w:rsidRPr="007138DC"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  <w:t>проставки</w:t>
      </w:r>
      <w:proofErr w:type="spellEnd"/>
      <w:r w:rsidRPr="007138DC"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  <w:t>; 7 - патрубок входной; 8, 13, 14, 16, 18, 20, 26, 27, 34, 36, 39 - болты; 9 - улитка воздушная; 10 - прокладка регулировочная; 12 – диск; 15, 19 – корпус; 17- улитка газовая; 21 - па</w:t>
      </w:r>
      <w:r w:rsidRPr="007138DC"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  <w:softHyphen/>
        <w:t>трубок выпускной; 22 - штифт, 23, 35 - втулки;</w:t>
      </w:r>
      <w:proofErr w:type="gramEnd"/>
      <w:r w:rsidRPr="007138DC"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  <w:t xml:space="preserve"> 24 - сопловой </w:t>
      </w:r>
      <w:r w:rsidRPr="007138DC"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  <w:lastRenderedPageBreak/>
        <w:t xml:space="preserve">аппарат; 25 - диффузор 25 - подшипник опорный; 29 – фланец; 30, 31, 44, 45 - прокладки; 32, 37, 46 - кольца резиновые; 33, 40 - рукава, 41 - штуцер; 42 – рым болт; 43 — труба жаровая; 47 - </w:t>
      </w:r>
      <w:proofErr w:type="spellStart"/>
      <w:r w:rsidRPr="007138DC"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  <w:t>проставок</w:t>
      </w:r>
      <w:proofErr w:type="spellEnd"/>
      <w:r w:rsidRPr="007138DC"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  <w:t>; 48 - кольцо ре</w:t>
      </w:r>
      <w:r w:rsidRPr="007138DC"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  <w:softHyphen/>
        <w:t>зиновое; 49, 50, 51, 52 - болты; Д, Н, С, X,</w:t>
      </w:r>
      <w:proofErr w:type="gramStart"/>
      <w:r w:rsidRPr="007138DC"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  <w:t>Т-</w:t>
      </w:r>
      <w:proofErr w:type="gramEnd"/>
      <w:r w:rsidRPr="007138DC"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  <w:t xml:space="preserve"> каналы; В, Е, И,К,У, - полости; Ж, </w:t>
      </w:r>
      <w:proofErr w:type="gramStart"/>
      <w:r w:rsidRPr="007138DC"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  <w:t>П</w:t>
      </w:r>
      <w:proofErr w:type="gramEnd"/>
      <w:r w:rsidRPr="007138DC"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  <w:t xml:space="preserve">, Р. Ф, Ш,Щ - отверстия; Л - патрубок; М </w:t>
      </w:r>
      <w:r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  <w:t>–</w:t>
      </w:r>
      <w:r w:rsidRPr="007138DC"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  <w:t xml:space="preserve"> лапа</w:t>
      </w:r>
    </w:p>
    <w:p w:rsidR="007138DC" w:rsidRPr="007138DC" w:rsidRDefault="007138DC" w:rsidP="00372574">
      <w:pPr>
        <w:pStyle w:val="a6"/>
        <w:spacing w:before="150" w:beforeAutospacing="0" w:after="150" w:afterAutospacing="0" w:line="360" w:lineRule="atLeast"/>
        <w:ind w:left="150" w:right="150" w:firstLine="210"/>
        <w:jc w:val="both"/>
        <w:rPr>
          <w:color w:val="3D3D3D"/>
          <w:sz w:val="28"/>
          <w:szCs w:val="28"/>
        </w:rPr>
      </w:pPr>
      <w:r w:rsidRPr="007138DC">
        <w:rPr>
          <w:rStyle w:val="a7"/>
          <w:color w:val="3D3D3D"/>
          <w:sz w:val="28"/>
          <w:szCs w:val="28"/>
        </w:rPr>
        <w:t>Статор турбокомпрессора</w:t>
      </w:r>
      <w:r w:rsidRPr="007138DC">
        <w:rPr>
          <w:color w:val="3D3D3D"/>
          <w:sz w:val="28"/>
          <w:szCs w:val="28"/>
        </w:rPr>
        <w:t> состоит из среднего корпуса, корпуса тур</w:t>
      </w:r>
      <w:r w:rsidRPr="007138DC">
        <w:rPr>
          <w:color w:val="3D3D3D"/>
          <w:sz w:val="28"/>
          <w:szCs w:val="28"/>
        </w:rPr>
        <w:softHyphen/>
        <w:t>бины и корпуса компрессора. На воздушной улитке турбокомпрессора крепится механизм воздушной заслонки, обеспечивающий прекраще</w:t>
      </w:r>
      <w:r w:rsidRPr="007138DC">
        <w:rPr>
          <w:color w:val="3D3D3D"/>
          <w:sz w:val="28"/>
          <w:szCs w:val="28"/>
        </w:rPr>
        <w:softHyphen/>
        <w:t xml:space="preserve">ние подачи </w:t>
      </w:r>
      <w:proofErr w:type="spellStart"/>
      <w:r w:rsidRPr="007138DC">
        <w:rPr>
          <w:color w:val="3D3D3D"/>
          <w:sz w:val="28"/>
          <w:szCs w:val="28"/>
        </w:rPr>
        <w:t>наддувочного</w:t>
      </w:r>
      <w:proofErr w:type="spellEnd"/>
      <w:r w:rsidRPr="007138DC">
        <w:rPr>
          <w:color w:val="3D3D3D"/>
          <w:sz w:val="28"/>
          <w:szCs w:val="28"/>
        </w:rPr>
        <w:t xml:space="preserve"> воздуха в цилиндры дизеля в случае превы</w:t>
      </w:r>
      <w:r w:rsidRPr="007138DC">
        <w:rPr>
          <w:color w:val="3D3D3D"/>
          <w:sz w:val="28"/>
          <w:szCs w:val="28"/>
        </w:rPr>
        <w:softHyphen/>
        <w:t>шения частоты вращения коленчатого вала выше предельно допусти</w:t>
      </w:r>
      <w:r w:rsidRPr="007138DC">
        <w:rPr>
          <w:color w:val="3D3D3D"/>
          <w:sz w:val="28"/>
          <w:szCs w:val="28"/>
        </w:rPr>
        <w:softHyphen/>
        <w:t>мой, для предотвращения работы дизеля на масле в режиме разноса.</w:t>
      </w:r>
    </w:p>
    <w:p w:rsidR="007138DC" w:rsidRPr="007138DC" w:rsidRDefault="007138DC" w:rsidP="00372574">
      <w:pPr>
        <w:pStyle w:val="a6"/>
        <w:spacing w:before="150" w:beforeAutospacing="0" w:after="150" w:afterAutospacing="0" w:line="360" w:lineRule="atLeast"/>
        <w:ind w:left="150" w:right="150" w:firstLine="558"/>
        <w:jc w:val="both"/>
        <w:rPr>
          <w:color w:val="3D3D3D"/>
          <w:sz w:val="28"/>
          <w:szCs w:val="28"/>
        </w:rPr>
      </w:pPr>
      <w:r w:rsidRPr="007138DC">
        <w:rPr>
          <w:color w:val="3D3D3D"/>
          <w:sz w:val="28"/>
          <w:szCs w:val="28"/>
        </w:rPr>
        <w:t xml:space="preserve">К фланцу воздушной улитки со стороны выхода воздуха крепится стальной </w:t>
      </w:r>
      <w:proofErr w:type="spellStart"/>
      <w:r w:rsidRPr="007138DC">
        <w:rPr>
          <w:color w:val="3D3D3D"/>
          <w:sz w:val="28"/>
          <w:szCs w:val="28"/>
        </w:rPr>
        <w:t>проставок</w:t>
      </w:r>
      <w:proofErr w:type="spellEnd"/>
      <w:r w:rsidRPr="007138DC">
        <w:rPr>
          <w:color w:val="3D3D3D"/>
          <w:sz w:val="28"/>
          <w:szCs w:val="28"/>
        </w:rPr>
        <w:t xml:space="preserve"> 47, в кольцевую проточку которого поставлено ре</w:t>
      </w:r>
      <w:r w:rsidRPr="007138DC">
        <w:rPr>
          <w:color w:val="3D3D3D"/>
          <w:sz w:val="28"/>
          <w:szCs w:val="28"/>
        </w:rPr>
        <w:softHyphen/>
        <w:t>зиновое кольцо 48 для обеспечения герметичности между поверхно</w:t>
      </w:r>
      <w:r w:rsidRPr="007138DC">
        <w:rPr>
          <w:color w:val="3D3D3D"/>
          <w:sz w:val="28"/>
          <w:szCs w:val="28"/>
        </w:rPr>
        <w:softHyphen/>
        <w:t>стью кольца и воздушной заслонкой при срабатывании механизма воз</w:t>
      </w:r>
      <w:r w:rsidRPr="007138DC">
        <w:rPr>
          <w:color w:val="3D3D3D"/>
          <w:sz w:val="28"/>
          <w:szCs w:val="28"/>
        </w:rPr>
        <w:softHyphen/>
        <w:t>душной заслонки.</w:t>
      </w:r>
    </w:p>
    <w:p w:rsidR="007138DC" w:rsidRPr="007138DC" w:rsidRDefault="007138DC" w:rsidP="00372574">
      <w:pPr>
        <w:pStyle w:val="a6"/>
        <w:spacing w:before="150" w:beforeAutospacing="0" w:after="150" w:afterAutospacing="0" w:line="360" w:lineRule="atLeast"/>
        <w:ind w:left="150" w:right="150" w:firstLine="558"/>
        <w:jc w:val="both"/>
        <w:rPr>
          <w:color w:val="3D3D3D"/>
          <w:sz w:val="28"/>
          <w:szCs w:val="28"/>
        </w:rPr>
      </w:pPr>
      <w:r w:rsidRPr="007138DC">
        <w:rPr>
          <w:rStyle w:val="a7"/>
          <w:color w:val="3D3D3D"/>
          <w:sz w:val="28"/>
          <w:szCs w:val="28"/>
        </w:rPr>
        <w:t>Корпус турбины</w:t>
      </w:r>
      <w:r w:rsidRPr="007138DC">
        <w:rPr>
          <w:color w:val="3D3D3D"/>
          <w:sz w:val="28"/>
          <w:szCs w:val="28"/>
        </w:rPr>
        <w:t> имеет корпус 19, диффузор 25 и выпуск</w:t>
      </w:r>
      <w:r w:rsidRPr="007138DC">
        <w:rPr>
          <w:color w:val="3D3D3D"/>
          <w:sz w:val="28"/>
          <w:szCs w:val="28"/>
        </w:rPr>
        <w:softHyphen/>
        <w:t>ной патрубок 21, который покрыт теплоизоляционным материалом. В корпусе 19 вставлены жаровые трубы 43 для прохода газа из выпуск</w:t>
      </w:r>
      <w:r w:rsidRPr="007138DC">
        <w:rPr>
          <w:color w:val="3D3D3D"/>
          <w:sz w:val="28"/>
          <w:szCs w:val="28"/>
        </w:rPr>
        <w:softHyphen/>
        <w:t>ных коллекторов в газовую улитку. Корпус турбины охлаждается водой.</w:t>
      </w:r>
    </w:p>
    <w:p w:rsidR="007138DC" w:rsidRPr="007138DC" w:rsidRDefault="007138DC" w:rsidP="00372574">
      <w:pPr>
        <w:pStyle w:val="a6"/>
        <w:spacing w:before="150" w:beforeAutospacing="0" w:after="150" w:afterAutospacing="0" w:line="360" w:lineRule="atLeast"/>
        <w:ind w:left="150" w:right="150" w:firstLine="558"/>
        <w:jc w:val="both"/>
        <w:rPr>
          <w:color w:val="3D3D3D"/>
          <w:sz w:val="28"/>
          <w:szCs w:val="28"/>
        </w:rPr>
      </w:pPr>
      <w:r w:rsidRPr="007138DC">
        <w:rPr>
          <w:rStyle w:val="a7"/>
          <w:color w:val="3D3D3D"/>
          <w:sz w:val="28"/>
          <w:szCs w:val="28"/>
        </w:rPr>
        <w:t>Корпус компрессора</w:t>
      </w:r>
      <w:r w:rsidRPr="007138DC">
        <w:rPr>
          <w:color w:val="3D3D3D"/>
          <w:sz w:val="28"/>
          <w:szCs w:val="28"/>
        </w:rPr>
        <w:t xml:space="preserve"> состоит из воздушной улитки 9, входного патрубка 7 и лопаточного диффузора. Диффузор имеет </w:t>
      </w:r>
      <w:proofErr w:type="spellStart"/>
      <w:r w:rsidRPr="007138DC">
        <w:rPr>
          <w:color w:val="3D3D3D"/>
          <w:sz w:val="28"/>
          <w:szCs w:val="28"/>
        </w:rPr>
        <w:t>проставок</w:t>
      </w:r>
      <w:proofErr w:type="spellEnd"/>
      <w:r w:rsidRPr="007138DC">
        <w:rPr>
          <w:color w:val="3D3D3D"/>
          <w:sz w:val="28"/>
          <w:szCs w:val="28"/>
        </w:rPr>
        <w:t xml:space="preserve"> 11 и приклепанный к нему диск с лопатками. Полость за колесом компрессора отделяется от полости за диффузором резиновым кольцом 32. Входной патрубок </w:t>
      </w:r>
      <w:proofErr w:type="spellStart"/>
      <w:r w:rsidRPr="007138DC">
        <w:rPr>
          <w:color w:val="3D3D3D"/>
          <w:sz w:val="28"/>
          <w:szCs w:val="28"/>
        </w:rPr>
        <w:t>двухзаходный</w:t>
      </w:r>
      <w:proofErr w:type="spellEnd"/>
      <w:r w:rsidRPr="007138DC">
        <w:rPr>
          <w:color w:val="3D3D3D"/>
          <w:sz w:val="28"/>
          <w:szCs w:val="28"/>
        </w:rPr>
        <w:t>, имеет канал</w:t>
      </w:r>
      <w:proofErr w:type="gramStart"/>
      <w:r w:rsidRPr="007138DC">
        <w:rPr>
          <w:color w:val="3D3D3D"/>
          <w:sz w:val="28"/>
          <w:szCs w:val="28"/>
        </w:rPr>
        <w:t xml:space="preserve"> Д</w:t>
      </w:r>
      <w:proofErr w:type="gramEnd"/>
      <w:r w:rsidRPr="007138DC">
        <w:rPr>
          <w:color w:val="3D3D3D"/>
          <w:sz w:val="28"/>
          <w:szCs w:val="28"/>
        </w:rPr>
        <w:t>, по которому га</w:t>
      </w:r>
      <w:r w:rsidRPr="007138DC">
        <w:rPr>
          <w:color w:val="3D3D3D"/>
          <w:sz w:val="28"/>
          <w:szCs w:val="28"/>
        </w:rPr>
        <w:softHyphen/>
        <w:t>зы</w:t>
      </w:r>
    </w:p>
    <w:p w:rsidR="007138DC" w:rsidRPr="007138DC" w:rsidRDefault="007138DC" w:rsidP="00372574">
      <w:pPr>
        <w:pStyle w:val="a6"/>
        <w:spacing w:before="150" w:beforeAutospacing="0" w:after="150" w:afterAutospacing="0" w:line="360" w:lineRule="atLeast"/>
        <w:ind w:left="150" w:right="150" w:firstLine="558"/>
        <w:jc w:val="both"/>
        <w:rPr>
          <w:color w:val="3D3D3D"/>
          <w:sz w:val="28"/>
          <w:szCs w:val="28"/>
        </w:rPr>
      </w:pPr>
      <w:r w:rsidRPr="007138DC">
        <w:rPr>
          <w:rStyle w:val="a7"/>
          <w:color w:val="3D3D3D"/>
          <w:sz w:val="28"/>
          <w:szCs w:val="28"/>
        </w:rPr>
        <w:t>Ротор</w:t>
      </w:r>
      <w:r w:rsidRPr="007138DC">
        <w:rPr>
          <w:color w:val="3D3D3D"/>
          <w:sz w:val="28"/>
          <w:szCs w:val="28"/>
        </w:rPr>
        <w:t> состоит из вала, колеса компрессора с вращающимся направ</w:t>
      </w:r>
      <w:r w:rsidRPr="007138DC">
        <w:rPr>
          <w:color w:val="3D3D3D"/>
          <w:sz w:val="28"/>
          <w:szCs w:val="28"/>
        </w:rPr>
        <w:softHyphen/>
        <w:t>ляющим аппаратом (ВНА), диска турбины с рабочими лопатками, упор</w:t>
      </w:r>
      <w:r w:rsidRPr="007138DC">
        <w:rPr>
          <w:color w:val="3D3D3D"/>
          <w:sz w:val="28"/>
          <w:szCs w:val="28"/>
        </w:rPr>
        <w:softHyphen/>
        <w:t xml:space="preserve">ной и лабиринтовой втулок. </w:t>
      </w:r>
      <w:proofErr w:type="gramStart"/>
      <w:r w:rsidRPr="007138DC">
        <w:rPr>
          <w:color w:val="3D3D3D"/>
          <w:sz w:val="28"/>
          <w:szCs w:val="28"/>
        </w:rPr>
        <w:t>Колесо компрессора и ВНА насажены на шлицы с натягом.</w:t>
      </w:r>
      <w:proofErr w:type="gramEnd"/>
      <w:r w:rsidRPr="007138DC">
        <w:rPr>
          <w:color w:val="3D3D3D"/>
          <w:sz w:val="28"/>
          <w:szCs w:val="28"/>
        </w:rPr>
        <w:t xml:space="preserve"> В ручьях на валу и упорной втулке установлены раз</w:t>
      </w:r>
      <w:r w:rsidRPr="007138DC">
        <w:rPr>
          <w:color w:val="3D3D3D"/>
          <w:sz w:val="28"/>
          <w:szCs w:val="28"/>
        </w:rPr>
        <w:softHyphen/>
        <w:t>резные уплотнительные кольца.</w:t>
      </w:r>
    </w:p>
    <w:p w:rsidR="007138DC" w:rsidRPr="007138DC" w:rsidRDefault="007138DC" w:rsidP="00372574">
      <w:pPr>
        <w:pStyle w:val="a6"/>
        <w:spacing w:before="150" w:beforeAutospacing="0" w:after="150" w:afterAutospacing="0" w:line="360" w:lineRule="atLeast"/>
        <w:ind w:left="150" w:right="150" w:firstLine="558"/>
        <w:jc w:val="both"/>
        <w:rPr>
          <w:color w:val="3D3D3D"/>
          <w:sz w:val="28"/>
          <w:szCs w:val="28"/>
        </w:rPr>
      </w:pPr>
      <w:r w:rsidRPr="007138DC">
        <w:rPr>
          <w:rStyle w:val="a7"/>
          <w:color w:val="3D3D3D"/>
          <w:sz w:val="28"/>
          <w:szCs w:val="28"/>
        </w:rPr>
        <w:t>Система уплотнений</w:t>
      </w:r>
      <w:r w:rsidRPr="007138DC">
        <w:rPr>
          <w:color w:val="3D3D3D"/>
          <w:sz w:val="28"/>
          <w:szCs w:val="28"/>
        </w:rPr>
        <w:t> служит для пре</w:t>
      </w:r>
      <w:r w:rsidRPr="007138DC">
        <w:rPr>
          <w:color w:val="3D3D3D"/>
          <w:sz w:val="28"/>
          <w:szCs w:val="28"/>
        </w:rPr>
        <w:softHyphen/>
        <w:t>дотвращения попадания масла в газовые и воздушные полости турбо</w:t>
      </w:r>
      <w:r w:rsidRPr="007138DC">
        <w:rPr>
          <w:color w:val="3D3D3D"/>
          <w:sz w:val="28"/>
          <w:szCs w:val="28"/>
        </w:rPr>
        <w:softHyphen/>
        <w:t>компрессора, а также для уменьшения утечек газа и воздуха в масля</w:t>
      </w:r>
      <w:r w:rsidRPr="007138DC">
        <w:rPr>
          <w:color w:val="3D3D3D"/>
          <w:sz w:val="28"/>
          <w:szCs w:val="28"/>
        </w:rPr>
        <w:softHyphen/>
        <w:t>ную полость подшипников и далее в картер дизеля. Полость высокого давления за колесом компрессора изолирована от масляной полости ла</w:t>
      </w:r>
      <w:r w:rsidRPr="007138DC">
        <w:rPr>
          <w:color w:val="3D3D3D"/>
          <w:sz w:val="28"/>
          <w:szCs w:val="28"/>
        </w:rPr>
        <w:softHyphen/>
        <w:t>биринтовым уплотнением, которое препятствует просачиванию вы</w:t>
      </w:r>
      <w:r w:rsidRPr="007138DC">
        <w:rPr>
          <w:color w:val="3D3D3D"/>
          <w:sz w:val="28"/>
          <w:szCs w:val="28"/>
        </w:rPr>
        <w:softHyphen/>
        <w:t>пускных газов в масляную полость.</w:t>
      </w:r>
    </w:p>
    <w:p w:rsidR="007138DC" w:rsidRPr="00372574" w:rsidRDefault="007138DC" w:rsidP="00372574">
      <w:pPr>
        <w:pStyle w:val="a6"/>
        <w:spacing w:before="150" w:beforeAutospacing="0" w:after="150" w:afterAutospacing="0" w:line="360" w:lineRule="atLeast"/>
        <w:ind w:left="150" w:right="150" w:firstLine="558"/>
        <w:jc w:val="both"/>
        <w:rPr>
          <w:color w:val="3D3D3D"/>
          <w:sz w:val="28"/>
          <w:szCs w:val="28"/>
        </w:rPr>
      </w:pPr>
      <w:r w:rsidRPr="007138DC">
        <w:rPr>
          <w:rStyle w:val="a7"/>
          <w:color w:val="3D3D3D"/>
          <w:sz w:val="28"/>
          <w:szCs w:val="28"/>
        </w:rPr>
        <w:t>Охладитель надувочного воздуха</w:t>
      </w:r>
      <w:r w:rsidRPr="007138DC">
        <w:rPr>
          <w:color w:val="3D3D3D"/>
          <w:sz w:val="28"/>
          <w:szCs w:val="28"/>
        </w:rPr>
        <w:t xml:space="preserve"> предназначен для ох</w:t>
      </w:r>
      <w:r w:rsidRPr="007138DC">
        <w:rPr>
          <w:color w:val="3D3D3D"/>
          <w:sz w:val="28"/>
          <w:szCs w:val="28"/>
        </w:rPr>
        <w:softHyphen/>
        <w:t>лаждения воздуха, поступающего из турбокомпрессора в цилиндры ди</w:t>
      </w:r>
      <w:r w:rsidRPr="007138DC">
        <w:rPr>
          <w:color w:val="3D3D3D"/>
          <w:sz w:val="28"/>
          <w:szCs w:val="28"/>
        </w:rPr>
        <w:softHyphen/>
        <w:t xml:space="preserve">зеля. Состоит </w:t>
      </w:r>
      <w:r w:rsidRPr="007138DC">
        <w:rPr>
          <w:color w:val="3D3D3D"/>
          <w:sz w:val="28"/>
          <w:szCs w:val="28"/>
        </w:rPr>
        <w:lastRenderedPageBreak/>
        <w:t xml:space="preserve">из сварного корпуса 12, патрубка 13, верхней 2 и нижней 6 крышек и </w:t>
      </w:r>
      <w:r w:rsidRPr="00372574">
        <w:rPr>
          <w:color w:val="3D3D3D"/>
          <w:sz w:val="28"/>
          <w:szCs w:val="28"/>
        </w:rPr>
        <w:t>охлаждающей секции. Охлаждающая секция состоит из верхней 4 и нижней</w:t>
      </w:r>
      <w:proofErr w:type="gramStart"/>
      <w:r w:rsidRPr="00372574">
        <w:rPr>
          <w:color w:val="3D3D3D"/>
          <w:sz w:val="28"/>
          <w:szCs w:val="28"/>
        </w:rPr>
        <w:t xml:space="preserve"> И</w:t>
      </w:r>
      <w:proofErr w:type="gramEnd"/>
      <w:r w:rsidRPr="00372574">
        <w:rPr>
          <w:color w:val="3D3D3D"/>
          <w:sz w:val="28"/>
          <w:szCs w:val="28"/>
        </w:rPr>
        <w:t xml:space="preserve"> трубных досок, в отверстиях которых закреплены </w:t>
      </w:r>
      <w:proofErr w:type="spellStart"/>
      <w:r w:rsidRPr="00372574">
        <w:rPr>
          <w:color w:val="3D3D3D"/>
          <w:sz w:val="28"/>
          <w:szCs w:val="28"/>
        </w:rPr>
        <w:t>оребренные</w:t>
      </w:r>
      <w:proofErr w:type="spellEnd"/>
      <w:r w:rsidRPr="00372574">
        <w:rPr>
          <w:color w:val="3D3D3D"/>
          <w:sz w:val="28"/>
          <w:szCs w:val="28"/>
        </w:rPr>
        <w:t xml:space="preserve"> трубки 5. Внутри трубок образуется водяная, а между трубок воздушная полость. Вода поступает в охладитель по патрубку</w:t>
      </w:r>
      <w:proofErr w:type="gramStart"/>
      <w:r w:rsidRPr="00372574">
        <w:rPr>
          <w:color w:val="3D3D3D"/>
          <w:sz w:val="28"/>
          <w:szCs w:val="28"/>
        </w:rPr>
        <w:t xml:space="preserve"> Е</w:t>
      </w:r>
      <w:proofErr w:type="gramEnd"/>
      <w:r w:rsidRPr="00372574">
        <w:rPr>
          <w:color w:val="3D3D3D"/>
          <w:sz w:val="28"/>
          <w:szCs w:val="28"/>
        </w:rPr>
        <w:t xml:space="preserve"> нижней крышки, об</w:t>
      </w:r>
      <w:r w:rsidRPr="00372574">
        <w:rPr>
          <w:color w:val="3D3D3D"/>
          <w:sz w:val="28"/>
          <w:szCs w:val="28"/>
        </w:rPr>
        <w:softHyphen/>
        <w:t>ходит перегородку Д, делящую водяную полость секции охладителя на две часта, проходит по трубкам одной, а затем второй части секции и выходит через патрубок С. Пар из водяной полости отводится через трубку 7, установленную в верхней крышке.</w:t>
      </w:r>
    </w:p>
    <w:p w:rsidR="007138DC" w:rsidRPr="00372574" w:rsidRDefault="007138DC" w:rsidP="007138DC">
      <w:pPr>
        <w:pStyle w:val="a6"/>
        <w:spacing w:before="150" w:beforeAutospacing="0" w:after="150" w:afterAutospacing="0" w:line="360" w:lineRule="atLeast"/>
        <w:ind w:left="150" w:right="150"/>
        <w:rPr>
          <w:color w:val="3D3D3D"/>
        </w:rPr>
      </w:pPr>
      <w:r w:rsidRPr="00372574">
        <w:rPr>
          <w:noProof/>
          <w:color w:val="3D3D3D"/>
        </w:rPr>
        <w:drawing>
          <wp:inline distT="0" distB="0" distL="0" distR="0" wp14:anchorId="6400ACD8" wp14:editId="08F3B97B">
            <wp:extent cx="5124450" cy="2952750"/>
            <wp:effectExtent l="0" t="0" r="0" b="0"/>
            <wp:docPr id="12" name="Рисунок 12" descr="https://helpiks.org/helpiksorg/baza2/278706878597.files/image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helpiks.org/helpiksorg/baza2/278706878597.files/image46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8DC" w:rsidRPr="00372574" w:rsidRDefault="00372574" w:rsidP="007138DC">
      <w:pPr>
        <w:pStyle w:val="a6"/>
        <w:spacing w:before="150" w:beforeAutospacing="0" w:after="150" w:afterAutospacing="0" w:line="360" w:lineRule="atLeast"/>
        <w:ind w:left="150" w:right="150"/>
        <w:rPr>
          <w:color w:val="3D3D3D"/>
        </w:rPr>
      </w:pPr>
      <w:r>
        <w:rPr>
          <w:color w:val="3D3D3D"/>
        </w:rPr>
        <w:t xml:space="preserve">Рисунок 2. </w:t>
      </w:r>
      <w:r w:rsidR="007138DC" w:rsidRPr="00372574">
        <w:rPr>
          <w:color w:val="3D3D3D"/>
        </w:rPr>
        <w:t>Охладитель надувочного воздуха</w:t>
      </w:r>
    </w:p>
    <w:p w:rsidR="007138DC" w:rsidRPr="00372574" w:rsidRDefault="007138DC" w:rsidP="007138DC">
      <w:pPr>
        <w:pStyle w:val="a6"/>
        <w:spacing w:before="150" w:beforeAutospacing="0" w:after="150" w:afterAutospacing="0" w:line="360" w:lineRule="atLeast"/>
        <w:ind w:left="150" w:right="150"/>
        <w:rPr>
          <w:color w:val="3D3D3D"/>
        </w:rPr>
      </w:pPr>
      <w:r w:rsidRPr="00372574">
        <w:rPr>
          <w:color w:val="3D3D3D"/>
        </w:rPr>
        <w:t xml:space="preserve">1 - трубка отвода пара, 2, 6 - крышки верхняя и нижняя; 3, 5 - трубки, 4,11 - диски трубные, 7 - шпилька, 8 - кронштейн, 9 - болт, 10 - кольцо резиновое, 12 - корпус; 13 - патрубок, 14 - заглушка; 15 - пробка, Б - фланец; Д - перегородка Е, С </w:t>
      </w:r>
      <w:proofErr w:type="gramStart"/>
      <w:r w:rsidRPr="00372574">
        <w:rPr>
          <w:color w:val="3D3D3D"/>
        </w:rPr>
        <w:t>-п</w:t>
      </w:r>
      <w:proofErr w:type="gramEnd"/>
      <w:r w:rsidRPr="00372574">
        <w:rPr>
          <w:color w:val="3D3D3D"/>
        </w:rPr>
        <w:t>атрубки, Ж, И - каналы.</w:t>
      </w:r>
    </w:p>
    <w:p w:rsidR="007138DC" w:rsidRPr="00372574" w:rsidRDefault="007138DC" w:rsidP="00372574">
      <w:pPr>
        <w:pStyle w:val="a6"/>
        <w:spacing w:before="150" w:beforeAutospacing="0" w:after="150" w:afterAutospacing="0" w:line="360" w:lineRule="atLeast"/>
        <w:ind w:left="150" w:right="150" w:firstLine="558"/>
        <w:rPr>
          <w:color w:val="3D3D3D"/>
          <w:sz w:val="28"/>
          <w:szCs w:val="28"/>
        </w:rPr>
      </w:pPr>
      <w:r w:rsidRPr="00372574">
        <w:rPr>
          <w:color w:val="3D3D3D"/>
          <w:sz w:val="28"/>
          <w:szCs w:val="28"/>
        </w:rPr>
        <w:t>Надувочный воздух по</w:t>
      </w:r>
      <w:r w:rsidRPr="00372574">
        <w:rPr>
          <w:color w:val="3D3D3D"/>
          <w:sz w:val="28"/>
          <w:szCs w:val="28"/>
        </w:rPr>
        <w:softHyphen/>
        <w:t>ступает к охладителю по патрубку 15, охлаждается в межтрубном пространстве и по каналу</w:t>
      </w:r>
      <w:proofErr w:type="gramStart"/>
      <w:r w:rsidRPr="00372574">
        <w:rPr>
          <w:color w:val="3D3D3D"/>
          <w:sz w:val="28"/>
          <w:szCs w:val="28"/>
        </w:rPr>
        <w:t xml:space="preserve"> Ж</w:t>
      </w:r>
      <w:proofErr w:type="gramEnd"/>
      <w:r w:rsidRPr="00372574">
        <w:rPr>
          <w:color w:val="3D3D3D"/>
          <w:sz w:val="28"/>
          <w:szCs w:val="28"/>
        </w:rPr>
        <w:t xml:space="preserve"> в кронштейне поступает в ресивер блока цилиндров.</w:t>
      </w:r>
    </w:p>
    <w:p w:rsidR="007138DC" w:rsidRPr="00372574" w:rsidRDefault="007138DC" w:rsidP="00372574">
      <w:pPr>
        <w:pStyle w:val="a6"/>
        <w:spacing w:before="150" w:beforeAutospacing="0" w:after="150" w:afterAutospacing="0" w:line="360" w:lineRule="atLeast"/>
        <w:ind w:left="150" w:right="150" w:firstLine="558"/>
        <w:rPr>
          <w:color w:val="3D3D3D"/>
          <w:sz w:val="28"/>
          <w:szCs w:val="28"/>
        </w:rPr>
      </w:pPr>
      <w:r w:rsidRPr="00372574">
        <w:rPr>
          <w:rStyle w:val="a7"/>
          <w:color w:val="3D3D3D"/>
          <w:sz w:val="28"/>
          <w:szCs w:val="28"/>
        </w:rPr>
        <w:t>На дизеле 2А-5Д49 тепловоза ТЭП70</w:t>
      </w:r>
      <w:r w:rsidRPr="00372574">
        <w:rPr>
          <w:color w:val="3D3D3D"/>
          <w:sz w:val="28"/>
          <w:szCs w:val="28"/>
        </w:rPr>
        <w:t> установлен турбокомпрессор типа 6ТК. Он расположен на кронштейне с переднего торца дизеля, как и турбокомпрессоры дизелей ПД1М, и состоит из одноступенчатой осевой турбины, работающей за счет тепловой энергии выпускных газов дизеля, и одноступенчатого центробежного нагнетателя. Характерная особенность этого турбокомпрессора консольное расположение колеса нагнетателя и колеса турбины.</w:t>
      </w:r>
    </w:p>
    <w:p w:rsidR="007138DC" w:rsidRPr="00372574" w:rsidRDefault="007138DC" w:rsidP="00372574">
      <w:pPr>
        <w:pStyle w:val="a6"/>
        <w:spacing w:before="150" w:beforeAutospacing="0" w:after="150" w:afterAutospacing="0" w:line="360" w:lineRule="atLeast"/>
        <w:ind w:left="150" w:right="150" w:firstLine="558"/>
        <w:jc w:val="both"/>
        <w:rPr>
          <w:color w:val="3D3D3D"/>
          <w:sz w:val="28"/>
          <w:szCs w:val="28"/>
        </w:rPr>
      </w:pPr>
      <w:r w:rsidRPr="00372574">
        <w:rPr>
          <w:rStyle w:val="a7"/>
          <w:color w:val="3D3D3D"/>
          <w:sz w:val="28"/>
          <w:szCs w:val="28"/>
        </w:rPr>
        <w:lastRenderedPageBreak/>
        <w:t>Система вентиляции</w:t>
      </w:r>
      <w:r w:rsidRPr="00372574">
        <w:rPr>
          <w:color w:val="3D3D3D"/>
          <w:sz w:val="28"/>
          <w:szCs w:val="28"/>
        </w:rPr>
        <w:t xml:space="preserve"> состоит из трубопроводов, </w:t>
      </w:r>
      <w:proofErr w:type="gramStart"/>
      <w:r w:rsidRPr="00372574">
        <w:rPr>
          <w:color w:val="3D3D3D"/>
          <w:sz w:val="28"/>
          <w:szCs w:val="28"/>
        </w:rPr>
        <w:t>масло-отделительного</w:t>
      </w:r>
      <w:proofErr w:type="gramEnd"/>
      <w:r w:rsidRPr="00372574">
        <w:rPr>
          <w:color w:val="3D3D3D"/>
          <w:sz w:val="28"/>
          <w:szCs w:val="28"/>
        </w:rPr>
        <w:t xml:space="preserve"> бач</w:t>
      </w:r>
      <w:r w:rsidRPr="00372574">
        <w:rPr>
          <w:color w:val="3D3D3D"/>
          <w:sz w:val="28"/>
          <w:szCs w:val="28"/>
        </w:rPr>
        <w:softHyphen/>
        <w:t>ка, заслонки управляемой и дифференциального ма</w:t>
      </w:r>
      <w:r w:rsidRPr="00372574">
        <w:rPr>
          <w:color w:val="3D3D3D"/>
          <w:sz w:val="28"/>
          <w:szCs w:val="28"/>
        </w:rPr>
        <w:softHyphen/>
        <w:t>нометра. Газы отсасывают</w:t>
      </w:r>
      <w:r w:rsidRPr="00372574">
        <w:rPr>
          <w:color w:val="3D3D3D"/>
          <w:sz w:val="28"/>
          <w:szCs w:val="28"/>
        </w:rPr>
        <w:softHyphen/>
        <w:t>ся из картера</w:t>
      </w:r>
      <w:r w:rsidRPr="00372574">
        <w:rPr>
          <w:color w:val="3D3D3D"/>
        </w:rPr>
        <w:t xml:space="preserve"> </w:t>
      </w:r>
      <w:r w:rsidRPr="00372574">
        <w:rPr>
          <w:color w:val="3D3D3D"/>
          <w:sz w:val="28"/>
          <w:szCs w:val="28"/>
        </w:rPr>
        <w:t xml:space="preserve">и лотка по трубам через </w:t>
      </w:r>
      <w:proofErr w:type="gramStart"/>
      <w:r w:rsidRPr="00372574">
        <w:rPr>
          <w:color w:val="3D3D3D"/>
          <w:sz w:val="28"/>
          <w:szCs w:val="28"/>
        </w:rPr>
        <w:t>масло-отделительный</w:t>
      </w:r>
      <w:proofErr w:type="gramEnd"/>
      <w:r w:rsidRPr="00372574">
        <w:rPr>
          <w:color w:val="3D3D3D"/>
          <w:sz w:val="28"/>
          <w:szCs w:val="28"/>
        </w:rPr>
        <w:t xml:space="preserve"> бачок, а затем по трубе во всасывающую по</w:t>
      </w:r>
      <w:r w:rsidRPr="00372574">
        <w:rPr>
          <w:color w:val="3D3D3D"/>
          <w:sz w:val="28"/>
          <w:szCs w:val="28"/>
        </w:rPr>
        <w:softHyphen/>
        <w:t>лость турбокомпрессора.</w:t>
      </w:r>
    </w:p>
    <w:p w:rsidR="007138DC" w:rsidRPr="00372574" w:rsidRDefault="007138DC" w:rsidP="00372574">
      <w:pPr>
        <w:pStyle w:val="a6"/>
        <w:spacing w:before="150" w:beforeAutospacing="0" w:after="150" w:afterAutospacing="0" w:line="360" w:lineRule="atLeast"/>
        <w:ind w:left="150" w:right="150" w:firstLine="558"/>
        <w:jc w:val="both"/>
        <w:rPr>
          <w:color w:val="3D3D3D"/>
          <w:sz w:val="28"/>
          <w:szCs w:val="28"/>
        </w:rPr>
      </w:pPr>
      <w:r w:rsidRPr="00372574">
        <w:rPr>
          <w:rStyle w:val="a7"/>
          <w:color w:val="3D3D3D"/>
          <w:sz w:val="28"/>
          <w:szCs w:val="28"/>
        </w:rPr>
        <w:t>Заслонка управляемая</w:t>
      </w:r>
      <w:r w:rsidRPr="00372574">
        <w:rPr>
          <w:color w:val="3D3D3D"/>
          <w:sz w:val="28"/>
          <w:szCs w:val="28"/>
        </w:rPr>
        <w:t xml:space="preserve"> (рис. </w:t>
      </w:r>
      <w:r w:rsidR="00372574">
        <w:rPr>
          <w:color w:val="3D3D3D"/>
          <w:sz w:val="28"/>
          <w:szCs w:val="28"/>
        </w:rPr>
        <w:t>3</w:t>
      </w:r>
      <w:r w:rsidRPr="00372574">
        <w:rPr>
          <w:color w:val="3D3D3D"/>
          <w:sz w:val="28"/>
          <w:szCs w:val="28"/>
        </w:rPr>
        <w:t>) обеспечивает раз</w:t>
      </w:r>
      <w:r w:rsidRPr="00372574">
        <w:rPr>
          <w:color w:val="3D3D3D"/>
          <w:sz w:val="28"/>
          <w:szCs w:val="28"/>
        </w:rPr>
        <w:softHyphen/>
        <w:t>режение в картере дизеля в заданных пределах. При повышении частоты вращения коленчатого вала дизеля и, следовательно, увеличения давления воды, воздействующей на мембрану 3, заслонка 17 поворачивается против часовой стрелки, уменьшая проходное сечение трубы, а при уменьшении частоты вращения заслонка поворачивается по часовой стрелке и этим увеличивает проходное се</w:t>
      </w:r>
      <w:r w:rsidRPr="00372574">
        <w:rPr>
          <w:color w:val="3D3D3D"/>
          <w:sz w:val="28"/>
          <w:szCs w:val="28"/>
        </w:rPr>
        <w:softHyphen/>
        <w:t>чение. Такое управление заслонкой позволяет поддерживать необхо</w:t>
      </w:r>
      <w:r w:rsidRPr="00372574">
        <w:rPr>
          <w:color w:val="3D3D3D"/>
          <w:sz w:val="28"/>
          <w:szCs w:val="28"/>
        </w:rPr>
        <w:softHyphen/>
        <w:t>димый диапазон разрежения в картере</w:t>
      </w:r>
    </w:p>
    <w:p w:rsidR="007138DC" w:rsidRPr="00372574" w:rsidRDefault="007138DC" w:rsidP="007138DC">
      <w:pPr>
        <w:pStyle w:val="a6"/>
        <w:spacing w:before="150" w:beforeAutospacing="0" w:after="150" w:afterAutospacing="0" w:line="360" w:lineRule="atLeast"/>
        <w:ind w:left="150" w:right="150"/>
        <w:rPr>
          <w:color w:val="3D3D3D"/>
        </w:rPr>
      </w:pPr>
      <w:r w:rsidRPr="00372574">
        <w:rPr>
          <w:noProof/>
          <w:color w:val="3D3D3D"/>
        </w:rPr>
        <w:drawing>
          <wp:inline distT="0" distB="0" distL="0" distR="0" wp14:anchorId="091F6374" wp14:editId="1436FC5C">
            <wp:extent cx="2181225" cy="2867025"/>
            <wp:effectExtent l="0" t="0" r="9525" b="9525"/>
            <wp:docPr id="11" name="Рисунок 11" descr="https://helpiks.org/helpiksorg/baza2/278706878597.files/image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helpiks.org/helpiksorg/baza2/278706878597.files/image46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2574">
        <w:rPr>
          <w:color w:val="3D3D3D"/>
        </w:rPr>
        <w:t> </w:t>
      </w:r>
      <w:r w:rsidRPr="00372574">
        <w:rPr>
          <w:noProof/>
          <w:color w:val="3D3D3D"/>
        </w:rPr>
        <w:drawing>
          <wp:inline distT="0" distB="0" distL="0" distR="0" wp14:anchorId="1C7C1723" wp14:editId="5F9058A7">
            <wp:extent cx="4229100" cy="2476500"/>
            <wp:effectExtent l="0" t="0" r="0" b="0"/>
            <wp:docPr id="10" name="Рисунок 10" descr="https://helpiks.org/helpiksorg/baza2/278706878597.files/image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helpiks.org/helpiksorg/baza2/278706878597.files/image47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8DC" w:rsidRPr="00372574" w:rsidRDefault="00372574" w:rsidP="007138DC">
      <w:pPr>
        <w:pStyle w:val="a6"/>
        <w:spacing w:before="150" w:beforeAutospacing="0" w:after="150" w:afterAutospacing="0" w:line="360" w:lineRule="atLeast"/>
        <w:ind w:left="150" w:right="150"/>
        <w:rPr>
          <w:color w:val="3D3D3D"/>
        </w:rPr>
      </w:pPr>
      <w:r>
        <w:rPr>
          <w:color w:val="3D3D3D"/>
        </w:rPr>
        <w:t xml:space="preserve">Рис.3 </w:t>
      </w:r>
      <w:r w:rsidR="007138DC" w:rsidRPr="00372574">
        <w:rPr>
          <w:color w:val="3D3D3D"/>
        </w:rPr>
        <w:t>. Заслонка управляемая:</w:t>
      </w:r>
    </w:p>
    <w:p w:rsidR="007138DC" w:rsidRPr="00372574" w:rsidRDefault="007138DC" w:rsidP="007138DC">
      <w:pPr>
        <w:pStyle w:val="a6"/>
        <w:spacing w:before="150" w:beforeAutospacing="0" w:after="150" w:afterAutospacing="0" w:line="360" w:lineRule="atLeast"/>
        <w:ind w:left="150" w:right="150"/>
        <w:rPr>
          <w:color w:val="3D3D3D"/>
        </w:rPr>
      </w:pPr>
      <w:proofErr w:type="gramStart"/>
      <w:r w:rsidRPr="00372574">
        <w:rPr>
          <w:color w:val="3D3D3D"/>
        </w:rPr>
        <w:lastRenderedPageBreak/>
        <w:t>1, 2 - корпуса; 3 - мембрана; 4, 12 - гайки; 5 - шток: 6 - кран; 7 - накладка; 8 - кожух; 9, 10 - тяги; 11 - рычаг; 13, 20 - винты; 14 - валик; 15 - шкала; 16, 18 - подшипники; - заслонка; 19, 23 - крышки; 21 - кольцо; 22 - прокладка; 24 - ролик; 25 - шпилька; Н - серьга; 27 - штифт; 28 - пружина; 30 - втулка;</w:t>
      </w:r>
      <w:proofErr w:type="gramEnd"/>
      <w:r w:rsidRPr="00372574">
        <w:rPr>
          <w:color w:val="3D3D3D"/>
        </w:rPr>
        <w:t xml:space="preserve"> 31 - ось: б - торец; Г - по</w:t>
      </w:r>
      <w:r w:rsidRPr="00372574">
        <w:rPr>
          <w:color w:val="3D3D3D"/>
        </w:rPr>
        <w:softHyphen/>
        <w:t>лость подвода воды.</w:t>
      </w:r>
    </w:p>
    <w:p w:rsidR="007138DC" w:rsidRPr="00372574" w:rsidRDefault="007138DC" w:rsidP="00372574">
      <w:pPr>
        <w:pStyle w:val="a6"/>
        <w:spacing w:before="150" w:beforeAutospacing="0" w:after="150" w:afterAutospacing="0" w:line="360" w:lineRule="atLeast"/>
        <w:ind w:right="150"/>
        <w:rPr>
          <w:color w:val="3D3D3D"/>
        </w:rPr>
      </w:pPr>
      <w:r w:rsidRPr="00372574">
        <w:rPr>
          <w:color w:val="3D3D3D"/>
        </w:rPr>
        <w:t> </w:t>
      </w:r>
    </w:p>
    <w:p w:rsidR="007138DC" w:rsidRPr="00372574" w:rsidRDefault="007138DC" w:rsidP="00372574">
      <w:pPr>
        <w:pStyle w:val="a6"/>
        <w:spacing w:before="150" w:beforeAutospacing="0" w:after="150" w:afterAutospacing="0" w:line="360" w:lineRule="atLeast"/>
        <w:ind w:left="150" w:right="150" w:firstLine="558"/>
        <w:jc w:val="both"/>
        <w:rPr>
          <w:color w:val="3D3D3D"/>
          <w:sz w:val="28"/>
          <w:szCs w:val="28"/>
        </w:rPr>
      </w:pPr>
      <w:r w:rsidRPr="00372574">
        <w:rPr>
          <w:rStyle w:val="a7"/>
          <w:color w:val="3D3D3D"/>
          <w:sz w:val="28"/>
          <w:szCs w:val="28"/>
        </w:rPr>
        <w:t>Воздушная заслонка</w:t>
      </w:r>
      <w:r w:rsidRPr="00372574">
        <w:rPr>
          <w:color w:val="3D3D3D"/>
          <w:sz w:val="28"/>
          <w:szCs w:val="28"/>
        </w:rPr>
        <w:t>. Перекрывает поступление надувоч</w:t>
      </w:r>
      <w:r w:rsidRPr="00372574">
        <w:rPr>
          <w:color w:val="3D3D3D"/>
          <w:sz w:val="28"/>
          <w:szCs w:val="28"/>
        </w:rPr>
        <w:softHyphen/>
        <w:t>ного воздуха из турбокомпрессора к цилиндрам дизеля, при поступле</w:t>
      </w:r>
      <w:r w:rsidRPr="00372574">
        <w:rPr>
          <w:color w:val="3D3D3D"/>
          <w:sz w:val="28"/>
          <w:szCs w:val="28"/>
        </w:rPr>
        <w:softHyphen/>
        <w:t>нии на механизм воздушной заслонки импульса давления масла при срабатывании предельного выключателя. Механизм воздушной заслон</w:t>
      </w:r>
      <w:r w:rsidRPr="00372574">
        <w:rPr>
          <w:color w:val="3D3D3D"/>
          <w:sz w:val="28"/>
          <w:szCs w:val="28"/>
        </w:rPr>
        <w:softHyphen/>
        <w:t>ки смонтирован на улитке.</w:t>
      </w:r>
    </w:p>
    <w:p w:rsidR="007138DC" w:rsidRPr="00372574" w:rsidRDefault="007138DC" w:rsidP="00372574">
      <w:pPr>
        <w:pStyle w:val="a6"/>
        <w:spacing w:before="150" w:beforeAutospacing="0" w:after="150" w:afterAutospacing="0" w:line="360" w:lineRule="atLeast"/>
        <w:ind w:left="150" w:right="150" w:firstLine="558"/>
        <w:jc w:val="both"/>
        <w:rPr>
          <w:color w:val="3D3D3D"/>
          <w:sz w:val="28"/>
          <w:szCs w:val="28"/>
        </w:rPr>
      </w:pPr>
      <w:proofErr w:type="spellStart"/>
      <w:r w:rsidRPr="00372574">
        <w:rPr>
          <w:rStyle w:val="a7"/>
          <w:color w:val="3D3D3D"/>
          <w:sz w:val="28"/>
          <w:szCs w:val="28"/>
        </w:rPr>
        <w:t>Воздухоочистка</w:t>
      </w:r>
      <w:proofErr w:type="gramStart"/>
      <w:r w:rsidRPr="00372574">
        <w:rPr>
          <w:rStyle w:val="a7"/>
          <w:color w:val="3D3D3D"/>
          <w:sz w:val="28"/>
          <w:szCs w:val="28"/>
        </w:rPr>
        <w:t>.</w:t>
      </w:r>
      <w:r w:rsidRPr="00372574">
        <w:rPr>
          <w:color w:val="3D3D3D"/>
          <w:sz w:val="28"/>
          <w:szCs w:val="28"/>
        </w:rPr>
        <w:t>Д</w:t>
      </w:r>
      <w:proofErr w:type="gramEnd"/>
      <w:r w:rsidRPr="00372574">
        <w:rPr>
          <w:color w:val="3D3D3D"/>
          <w:sz w:val="28"/>
          <w:szCs w:val="28"/>
        </w:rPr>
        <w:t>ля</w:t>
      </w:r>
      <w:proofErr w:type="spellEnd"/>
      <w:r w:rsidRPr="00372574">
        <w:rPr>
          <w:color w:val="3D3D3D"/>
          <w:sz w:val="28"/>
          <w:szCs w:val="28"/>
        </w:rPr>
        <w:t xml:space="preserve"> очистки воздуха, поступающего в дизель, в машинном отделе</w:t>
      </w:r>
      <w:r w:rsidRPr="00372574">
        <w:rPr>
          <w:color w:val="3D3D3D"/>
          <w:sz w:val="28"/>
          <w:szCs w:val="28"/>
        </w:rPr>
        <w:softHyphen/>
        <w:t>нии тепловоза на стенках кузова установлены два воздухоочистителя, двухступенчатые, непрерывного действия. Воздух очищается в секциях воздухоочистителей, состоящих из набора сеток.</w:t>
      </w:r>
    </w:p>
    <w:p w:rsidR="007138DC" w:rsidRPr="00372574" w:rsidRDefault="007138DC" w:rsidP="00372574">
      <w:pPr>
        <w:pStyle w:val="a6"/>
        <w:spacing w:before="150" w:beforeAutospacing="0" w:after="150" w:afterAutospacing="0" w:line="360" w:lineRule="atLeast"/>
        <w:ind w:left="150" w:right="150" w:firstLine="558"/>
        <w:jc w:val="both"/>
        <w:rPr>
          <w:color w:val="3D3D3D"/>
          <w:sz w:val="28"/>
          <w:szCs w:val="28"/>
        </w:rPr>
      </w:pPr>
      <w:r w:rsidRPr="00372574">
        <w:rPr>
          <w:rStyle w:val="a7"/>
          <w:color w:val="3D3D3D"/>
          <w:sz w:val="28"/>
          <w:szCs w:val="28"/>
        </w:rPr>
        <w:t>Воздухоочиститель</w:t>
      </w:r>
      <w:r w:rsidRPr="00372574">
        <w:rPr>
          <w:color w:val="3D3D3D"/>
          <w:sz w:val="28"/>
          <w:szCs w:val="28"/>
        </w:rPr>
        <w:t xml:space="preserve"> (рис. </w:t>
      </w:r>
      <w:r w:rsidR="00372574">
        <w:rPr>
          <w:color w:val="3D3D3D"/>
          <w:sz w:val="28"/>
          <w:szCs w:val="28"/>
        </w:rPr>
        <w:t>4</w:t>
      </w:r>
      <w:r w:rsidRPr="00372574">
        <w:rPr>
          <w:color w:val="3D3D3D"/>
          <w:sz w:val="28"/>
          <w:szCs w:val="28"/>
        </w:rPr>
        <w:t>) состоит из корпуса 4, сваренного из уголков и обшитого листовым металлом, нижняя часть которого обра</w:t>
      </w:r>
      <w:r w:rsidRPr="00372574">
        <w:rPr>
          <w:color w:val="3D3D3D"/>
          <w:sz w:val="28"/>
          <w:szCs w:val="28"/>
        </w:rPr>
        <w:softHyphen/>
        <w:t>зует масляную ванну. На стороне, обращенной к стенке кузова, име</w:t>
      </w:r>
      <w:r w:rsidRPr="00372574">
        <w:rPr>
          <w:color w:val="3D3D3D"/>
          <w:sz w:val="28"/>
          <w:szCs w:val="28"/>
        </w:rPr>
        <w:softHyphen/>
        <w:t>ется проем забора воздуха снаружи. В верхней части предусмотрен съемный лист 10 для демонтажа и монтажа колеса воздухоочистителя. На торцовых стенках установлены жалюзи, открываемые при переходе на забор воздуха из машинного отделения при неблагоприятных метео</w:t>
      </w:r>
      <w:r w:rsidRPr="00372574">
        <w:rPr>
          <w:color w:val="3D3D3D"/>
          <w:sz w:val="28"/>
          <w:szCs w:val="28"/>
        </w:rPr>
        <w:softHyphen/>
        <w:t>рологических условиях. При закрытии жалюзи забо</w:t>
      </w:r>
      <w:r w:rsidRPr="00372574">
        <w:rPr>
          <w:color w:val="3D3D3D"/>
          <w:sz w:val="28"/>
          <w:szCs w:val="28"/>
        </w:rPr>
        <w:softHyphen/>
        <w:t>ра воздуха снаружи тепловоза, в проеме боковой стенки кузова, открываются сблокированные с ними жалюзи забора воздуха из машинного помещения. Для заправки воздухоочистителя маслом на торцовой стенке корпуса предусмотрена заправочная горловина 8, закрываемая колпачком с прокладкой. Уровень масла контролируют по горизонтальным рискам верхнего и нижнего уровней. В нижней части корпуса установлен кран для слива отстоя и съемный фланец 1 лючка для очистки загрязнений корпуса воздухоочистителя. В корпу</w:t>
      </w:r>
      <w:r w:rsidRPr="00372574">
        <w:rPr>
          <w:color w:val="3D3D3D"/>
          <w:sz w:val="28"/>
          <w:szCs w:val="28"/>
        </w:rPr>
        <w:softHyphen/>
        <w:t>се воздухоочистителя размещены две ступени фильтрующих элементов.</w:t>
      </w:r>
    </w:p>
    <w:p w:rsidR="007138DC" w:rsidRPr="00372574" w:rsidRDefault="007138DC" w:rsidP="007138DC">
      <w:pPr>
        <w:pStyle w:val="a6"/>
        <w:spacing w:before="150" w:beforeAutospacing="0" w:after="150" w:afterAutospacing="0" w:line="360" w:lineRule="atLeast"/>
        <w:ind w:left="150" w:right="150"/>
        <w:rPr>
          <w:color w:val="3D3D3D"/>
        </w:rPr>
      </w:pPr>
      <w:r w:rsidRPr="00372574">
        <w:rPr>
          <w:color w:val="3D3D3D"/>
        </w:rPr>
        <w:t> </w:t>
      </w:r>
    </w:p>
    <w:p w:rsidR="007138DC" w:rsidRPr="00372574" w:rsidRDefault="007138DC" w:rsidP="007138DC">
      <w:pPr>
        <w:pStyle w:val="a6"/>
        <w:spacing w:before="150" w:beforeAutospacing="0" w:after="150" w:afterAutospacing="0" w:line="360" w:lineRule="atLeast"/>
        <w:ind w:left="150" w:right="150"/>
        <w:rPr>
          <w:color w:val="3D3D3D"/>
        </w:rPr>
      </w:pPr>
      <w:r w:rsidRPr="00372574">
        <w:rPr>
          <w:color w:val="3D3D3D"/>
        </w:rPr>
        <w:t> </w:t>
      </w:r>
    </w:p>
    <w:p w:rsidR="007138DC" w:rsidRPr="00372574" w:rsidRDefault="007138DC" w:rsidP="007138DC">
      <w:pPr>
        <w:pStyle w:val="a6"/>
        <w:spacing w:before="150" w:beforeAutospacing="0" w:after="150" w:afterAutospacing="0" w:line="360" w:lineRule="atLeast"/>
        <w:ind w:left="150" w:right="150"/>
        <w:rPr>
          <w:color w:val="3D3D3D"/>
        </w:rPr>
      </w:pPr>
      <w:r w:rsidRPr="00372574">
        <w:rPr>
          <w:noProof/>
          <w:color w:val="3D3D3D"/>
        </w:rPr>
        <w:lastRenderedPageBreak/>
        <w:drawing>
          <wp:inline distT="0" distB="0" distL="0" distR="0" wp14:anchorId="3FA5EEB0" wp14:editId="5BC29E9E">
            <wp:extent cx="4838700" cy="3038475"/>
            <wp:effectExtent l="0" t="0" r="0" b="9525"/>
            <wp:docPr id="9" name="Рисунок 9" descr="https://helpiks.org/helpiksorg/baza2/278706878597.files/image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helpiks.org/helpiksorg/baza2/278706878597.files/image47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8DC" w:rsidRPr="00372574" w:rsidRDefault="007138DC" w:rsidP="007138DC">
      <w:pPr>
        <w:pStyle w:val="a6"/>
        <w:spacing w:before="150" w:beforeAutospacing="0" w:after="150" w:afterAutospacing="0" w:line="360" w:lineRule="atLeast"/>
        <w:ind w:left="150" w:right="150"/>
        <w:rPr>
          <w:color w:val="3D3D3D"/>
        </w:rPr>
      </w:pPr>
      <w:r w:rsidRPr="00372574">
        <w:rPr>
          <w:color w:val="3D3D3D"/>
        </w:rPr>
        <w:t xml:space="preserve">Рис. </w:t>
      </w:r>
      <w:r w:rsidR="00372574">
        <w:rPr>
          <w:color w:val="3D3D3D"/>
        </w:rPr>
        <w:t>4</w:t>
      </w:r>
      <w:r w:rsidRPr="00372574">
        <w:rPr>
          <w:color w:val="3D3D3D"/>
        </w:rPr>
        <w:t>. Воздухоочиститель дизеля:</w:t>
      </w:r>
    </w:p>
    <w:p w:rsidR="007138DC" w:rsidRPr="00372574" w:rsidRDefault="007138DC" w:rsidP="007138DC">
      <w:pPr>
        <w:pStyle w:val="a6"/>
        <w:spacing w:before="150" w:beforeAutospacing="0" w:after="150" w:afterAutospacing="0" w:line="360" w:lineRule="atLeast"/>
        <w:ind w:left="150" w:right="150"/>
        <w:rPr>
          <w:color w:val="3D3D3D"/>
        </w:rPr>
      </w:pPr>
      <w:proofErr w:type="gramStart"/>
      <w:r w:rsidRPr="00372574">
        <w:rPr>
          <w:color w:val="3D3D3D"/>
        </w:rPr>
        <w:t>1- фланец люка: 2 - колесо; 3 - кассета колеса; 4 - корпус; 5 - вилка привода жалюзи; 6 - жалюзи забора воздуха из машинного помещения- 7 - неподвижная кассета; 8 - за</w:t>
      </w:r>
      <w:r w:rsidRPr="00372574">
        <w:rPr>
          <w:color w:val="3D3D3D"/>
        </w:rPr>
        <w:softHyphen/>
        <w:t>правочная горловина; 9 – масло-указательное стекло; 10 - съемный лист; 11 - упор; 12 - планка; 13 - привод колеса; 14,19 - болты; 15 - втулка; 16 - прокладочная шайба; 17 - прокладка; 18 - фланец;</w:t>
      </w:r>
      <w:proofErr w:type="gramEnd"/>
      <w:r w:rsidRPr="00372574">
        <w:rPr>
          <w:color w:val="3D3D3D"/>
        </w:rPr>
        <w:t xml:space="preserve"> 20 - гайка; 21 - скоба; 22 - уплотнение; 23 - зацеп.</w:t>
      </w:r>
    </w:p>
    <w:p w:rsidR="007138DC" w:rsidRPr="00372574" w:rsidRDefault="007138DC" w:rsidP="00372574">
      <w:pPr>
        <w:pStyle w:val="a6"/>
        <w:spacing w:before="150" w:beforeAutospacing="0" w:after="150" w:afterAutospacing="0" w:line="360" w:lineRule="atLeast"/>
        <w:ind w:left="150" w:right="150" w:firstLine="558"/>
        <w:jc w:val="both"/>
        <w:rPr>
          <w:color w:val="3D3D3D"/>
          <w:sz w:val="28"/>
          <w:szCs w:val="28"/>
        </w:rPr>
      </w:pPr>
      <w:r w:rsidRPr="00372574">
        <w:rPr>
          <w:rStyle w:val="a7"/>
          <w:color w:val="3D3D3D"/>
          <w:sz w:val="28"/>
          <w:szCs w:val="28"/>
        </w:rPr>
        <w:t>Первая ступень.</w:t>
      </w:r>
      <w:r w:rsidRPr="00372574">
        <w:rPr>
          <w:color w:val="3D3D3D"/>
          <w:sz w:val="28"/>
          <w:szCs w:val="28"/>
        </w:rPr>
        <w:t xml:space="preserve"> Четыре </w:t>
      </w:r>
      <w:proofErr w:type="spellStart"/>
      <w:r w:rsidRPr="00372574">
        <w:rPr>
          <w:color w:val="3D3D3D"/>
          <w:sz w:val="28"/>
          <w:szCs w:val="28"/>
        </w:rPr>
        <w:t>секторообразные</w:t>
      </w:r>
      <w:proofErr w:type="spellEnd"/>
      <w:r w:rsidRPr="00372574">
        <w:rPr>
          <w:color w:val="3D3D3D"/>
          <w:sz w:val="28"/>
          <w:szCs w:val="28"/>
        </w:rPr>
        <w:t xml:space="preserve"> кассеты, набранные из проволочных сеток, заключенные в металлические рамки, помещенные в круглом сварном каркасе колеса</w:t>
      </w:r>
      <w:proofErr w:type="gramStart"/>
      <w:r w:rsidRPr="00372574">
        <w:rPr>
          <w:color w:val="3D3D3D"/>
          <w:sz w:val="28"/>
          <w:szCs w:val="28"/>
        </w:rPr>
        <w:t xml:space="preserve"> Н</w:t>
      </w:r>
      <w:proofErr w:type="gramEnd"/>
      <w:r w:rsidRPr="00372574">
        <w:rPr>
          <w:color w:val="3D3D3D"/>
          <w:sz w:val="28"/>
          <w:szCs w:val="28"/>
        </w:rPr>
        <w:t>а ободе колеса приварена зубчатая лента, через кото</w:t>
      </w:r>
      <w:r w:rsidRPr="00372574">
        <w:rPr>
          <w:color w:val="3D3D3D"/>
          <w:sz w:val="28"/>
          <w:szCs w:val="28"/>
        </w:rPr>
        <w:softHyphen/>
        <w:t>рую передается усилие на поворот колеса, вращающегося на втулке 15.</w:t>
      </w:r>
    </w:p>
    <w:p w:rsidR="007138DC" w:rsidRPr="00372574" w:rsidRDefault="007138DC" w:rsidP="00372574">
      <w:pPr>
        <w:pStyle w:val="a6"/>
        <w:spacing w:before="150" w:beforeAutospacing="0" w:after="150" w:afterAutospacing="0" w:line="360" w:lineRule="atLeast"/>
        <w:ind w:left="150" w:right="150" w:firstLine="558"/>
        <w:jc w:val="both"/>
        <w:rPr>
          <w:color w:val="3D3D3D"/>
          <w:sz w:val="28"/>
          <w:szCs w:val="28"/>
        </w:rPr>
      </w:pPr>
      <w:r w:rsidRPr="00372574">
        <w:rPr>
          <w:rStyle w:val="a7"/>
          <w:color w:val="3D3D3D"/>
          <w:sz w:val="28"/>
          <w:szCs w:val="28"/>
        </w:rPr>
        <w:t>Вторая ступень</w:t>
      </w:r>
      <w:r w:rsidRPr="00372574">
        <w:rPr>
          <w:color w:val="3D3D3D"/>
          <w:sz w:val="28"/>
          <w:szCs w:val="28"/>
        </w:rPr>
        <w:t> состоит из двух неподвижных кассет.</w:t>
      </w:r>
    </w:p>
    <w:p w:rsidR="007138DC" w:rsidRPr="00372574" w:rsidRDefault="007138DC" w:rsidP="00372574">
      <w:pPr>
        <w:pStyle w:val="a6"/>
        <w:spacing w:before="150" w:beforeAutospacing="0" w:after="150" w:afterAutospacing="0" w:line="360" w:lineRule="atLeast"/>
        <w:ind w:left="150" w:right="150" w:firstLine="558"/>
        <w:jc w:val="both"/>
        <w:rPr>
          <w:color w:val="3D3D3D"/>
          <w:sz w:val="28"/>
          <w:szCs w:val="28"/>
        </w:rPr>
      </w:pPr>
      <w:r w:rsidRPr="00372574">
        <w:rPr>
          <w:rStyle w:val="a7"/>
          <w:color w:val="3D3D3D"/>
          <w:sz w:val="28"/>
          <w:szCs w:val="28"/>
        </w:rPr>
        <w:t>Пневматичес</w:t>
      </w:r>
      <w:r w:rsidRPr="00372574">
        <w:rPr>
          <w:rStyle w:val="a7"/>
          <w:color w:val="3D3D3D"/>
          <w:sz w:val="28"/>
          <w:szCs w:val="28"/>
        </w:rPr>
        <w:softHyphen/>
        <w:t>кий привод.</w:t>
      </w:r>
      <w:r w:rsidRPr="00372574">
        <w:rPr>
          <w:color w:val="3D3D3D"/>
          <w:sz w:val="28"/>
          <w:szCs w:val="28"/>
        </w:rPr>
        <w:t xml:space="preserve"> Для поворота колеса воздухоочистителя (рис. </w:t>
      </w:r>
      <w:r w:rsidR="00372574">
        <w:rPr>
          <w:color w:val="3D3D3D"/>
          <w:sz w:val="28"/>
          <w:szCs w:val="28"/>
        </w:rPr>
        <w:t>5</w:t>
      </w:r>
      <w:r w:rsidRPr="00372574">
        <w:rPr>
          <w:color w:val="3D3D3D"/>
          <w:sz w:val="28"/>
          <w:szCs w:val="28"/>
        </w:rPr>
        <w:t>), состоящий из корпуса 2, закрытого с двух сторон крышками 1 и 3, и поршня. Воздух к приводу подводится от воздухопро</w:t>
      </w:r>
      <w:r w:rsidRPr="00372574">
        <w:rPr>
          <w:color w:val="3D3D3D"/>
          <w:sz w:val="28"/>
          <w:szCs w:val="28"/>
        </w:rPr>
        <w:softHyphen/>
        <w:t>вода управления и обслуживания при включении компрес</w:t>
      </w:r>
      <w:r w:rsidRPr="00372574">
        <w:rPr>
          <w:color w:val="3D3D3D"/>
          <w:sz w:val="28"/>
          <w:szCs w:val="28"/>
        </w:rPr>
        <w:softHyphen/>
        <w:t>сора и одновременным включением электропневматического вентиля управления воздухоочистителем. Сжатый воздух поступает в цилиндр и перемещает поршень, упор которого, упираясь в зубья колеса воздухоочистителя, поворачивает колесо на 70—80 мм по окружности. При отключении компрессора отключа</w:t>
      </w:r>
      <w:r w:rsidRPr="00372574">
        <w:rPr>
          <w:color w:val="3D3D3D"/>
          <w:sz w:val="28"/>
          <w:szCs w:val="28"/>
        </w:rPr>
        <w:softHyphen/>
        <w:t>ется и электропневматический вентиль управления воздухоочисти</w:t>
      </w:r>
      <w:r w:rsidRPr="00372574">
        <w:rPr>
          <w:color w:val="3D3D3D"/>
          <w:sz w:val="28"/>
          <w:szCs w:val="28"/>
        </w:rPr>
        <w:softHyphen/>
        <w:t>телем, пружина 9 возвращает поршень в исходное положение. При холостом ходе поршня колесо удерживается от про</w:t>
      </w:r>
      <w:r w:rsidRPr="00372574">
        <w:rPr>
          <w:color w:val="3D3D3D"/>
          <w:sz w:val="28"/>
          <w:szCs w:val="28"/>
        </w:rPr>
        <w:softHyphen/>
        <w:t xml:space="preserve">ворачивания в обратном направлении упором, прижатым пружиной к зубчатому венцу колеса. При проворачивании колеса загрязненные </w:t>
      </w:r>
      <w:r w:rsidRPr="00372574">
        <w:rPr>
          <w:color w:val="3D3D3D"/>
          <w:sz w:val="28"/>
          <w:szCs w:val="28"/>
        </w:rPr>
        <w:lastRenderedPageBreak/>
        <w:t>кассеты сеток погружаются в масляную ванну, промываются в ней (покрываются свежей масляной пленкой) и поднимаются вверх.</w:t>
      </w:r>
    </w:p>
    <w:p w:rsidR="007138DC" w:rsidRPr="00372574" w:rsidRDefault="007138DC" w:rsidP="007138DC">
      <w:pPr>
        <w:pStyle w:val="a6"/>
        <w:spacing w:before="150" w:beforeAutospacing="0" w:after="150" w:afterAutospacing="0" w:line="360" w:lineRule="atLeast"/>
        <w:ind w:left="150" w:right="150"/>
        <w:rPr>
          <w:color w:val="3D3D3D"/>
        </w:rPr>
      </w:pPr>
      <w:r w:rsidRPr="00372574">
        <w:rPr>
          <w:noProof/>
          <w:color w:val="3D3D3D"/>
        </w:rPr>
        <w:drawing>
          <wp:inline distT="0" distB="0" distL="0" distR="0" wp14:anchorId="544BF494" wp14:editId="00F2C22A">
            <wp:extent cx="4286250" cy="1600200"/>
            <wp:effectExtent l="0" t="0" r="0" b="0"/>
            <wp:docPr id="8" name="Рисунок 8" descr="https://helpiks.org/helpiksorg/baza2/278706878597.files/image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helpiks.org/helpiksorg/baza2/278706878597.files/image47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8DC" w:rsidRPr="00372574" w:rsidRDefault="007138DC" w:rsidP="007138DC">
      <w:pPr>
        <w:pStyle w:val="a6"/>
        <w:spacing w:before="150" w:beforeAutospacing="0" w:after="150" w:afterAutospacing="0" w:line="360" w:lineRule="atLeast"/>
        <w:ind w:left="150" w:right="150"/>
        <w:rPr>
          <w:color w:val="3D3D3D"/>
        </w:rPr>
      </w:pPr>
      <w:r w:rsidRPr="00372574">
        <w:rPr>
          <w:color w:val="3D3D3D"/>
        </w:rPr>
        <w:t xml:space="preserve">Рис. </w:t>
      </w:r>
      <w:r w:rsidR="00372574">
        <w:rPr>
          <w:color w:val="3D3D3D"/>
        </w:rPr>
        <w:t>5</w:t>
      </w:r>
      <w:r w:rsidRPr="00372574">
        <w:rPr>
          <w:color w:val="3D3D3D"/>
        </w:rPr>
        <w:t>. Привод колеса воздухоочистителя:</w:t>
      </w:r>
    </w:p>
    <w:p w:rsidR="007138DC" w:rsidRPr="00372574" w:rsidRDefault="007138DC" w:rsidP="007138DC">
      <w:pPr>
        <w:pStyle w:val="a6"/>
        <w:spacing w:before="150" w:beforeAutospacing="0" w:after="150" w:afterAutospacing="0" w:line="360" w:lineRule="atLeast"/>
        <w:ind w:left="150" w:right="150"/>
        <w:rPr>
          <w:color w:val="3D3D3D"/>
        </w:rPr>
      </w:pPr>
      <w:proofErr w:type="gramStart"/>
      <w:r w:rsidRPr="00372574">
        <w:rPr>
          <w:color w:val="3D3D3D"/>
        </w:rPr>
        <w:t>1, 3 - задняя и передняя крышки: 2 - корпус; 4 - направляющий винт; 5 - ось; 6 - упор; 7 - пружина; 8 шток; 9 - возвращающая пружина; 10 - диск поршня; 11 - ман</w:t>
      </w:r>
      <w:r w:rsidRPr="00372574">
        <w:rPr>
          <w:color w:val="3D3D3D"/>
        </w:rPr>
        <w:softHyphen/>
        <w:t>жета; 12 - нажимная втулка; 13 - гайка штока; А - подвод воздуха; Б – отверстие.</w:t>
      </w:r>
      <w:proofErr w:type="gramEnd"/>
    </w:p>
    <w:p w:rsidR="007138DC" w:rsidRPr="00372574" w:rsidRDefault="007138DC" w:rsidP="00F31DB9">
      <w:pPr>
        <w:ind w:left="360"/>
        <w:rPr>
          <w:rFonts w:ascii="Times New Roman" w:hAnsi="Times New Roman" w:cs="Times New Roman"/>
          <w:color w:val="3D3D3D"/>
          <w:sz w:val="24"/>
          <w:szCs w:val="24"/>
          <w:shd w:val="clear" w:color="auto" w:fill="FFFFFF"/>
        </w:rPr>
      </w:pPr>
    </w:p>
    <w:p w:rsidR="007138DC" w:rsidRPr="00372574" w:rsidRDefault="007138DC" w:rsidP="003725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2574">
        <w:rPr>
          <w:rFonts w:ascii="Times New Roman" w:hAnsi="Times New Roman" w:cs="Times New Roman"/>
          <w:sz w:val="28"/>
          <w:szCs w:val="28"/>
        </w:rPr>
        <w:t>Работа и ремонт</w:t>
      </w:r>
    </w:p>
    <w:p w:rsidR="007138DC" w:rsidRPr="00372574" w:rsidRDefault="007138DC" w:rsidP="00372574">
      <w:pPr>
        <w:ind w:left="360" w:firstLine="348"/>
        <w:jc w:val="both"/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</w:pPr>
      <w:r w:rsidRPr="0037257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Принцип работы турбокомпрессора заключается в следую</w:t>
      </w:r>
      <w:r w:rsidRPr="0037257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softHyphen/>
        <w:t>щем: отработанные газы из цилиндров дизеля по коллекторам и газо</w:t>
      </w:r>
      <w:r w:rsidRPr="0037257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softHyphen/>
        <w:t>вой улитке поступают к сопловому аппарату, в сопловом аппарате рас</w:t>
      </w:r>
      <w:r w:rsidRPr="0037257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softHyphen/>
        <w:t>ширяются, приобретая необходимое направление и высокую скорость, и направляются на лопатки рабочего колеса турбины, приводя во вра</w:t>
      </w:r>
      <w:r w:rsidRPr="0037257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softHyphen/>
        <w:t>щение ротор. Газы из турбины выходят по выпускному патрубку в глу</w:t>
      </w:r>
      <w:r w:rsidRPr="0037257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softHyphen/>
        <w:t>шитель, а затем в атмосферу. При вращении ротора воздух засасывается через входной патрубок в колесо компрессора, где воздуху сообщается дополнительная кине</w:t>
      </w:r>
      <w:r w:rsidRPr="0037257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softHyphen/>
        <w:t>тическая энергия и происходит основное повышение давления. В диф</w:t>
      </w:r>
      <w:r w:rsidRPr="0037257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softHyphen/>
        <w:t xml:space="preserve">фузоре и воздушной улитке вследствие уменьшения скорости воздуха давление дополнительно повышается. Из компрессора воздух подается в охладитель </w:t>
      </w:r>
      <w:proofErr w:type="spellStart"/>
      <w:r w:rsidRPr="0037257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наддувочного</w:t>
      </w:r>
      <w:proofErr w:type="spellEnd"/>
      <w:r w:rsidRPr="00372574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 воздуха и далее в цилиндры дизеля.</w:t>
      </w:r>
    </w:p>
    <w:p w:rsidR="00C25515" w:rsidRPr="00372574" w:rsidRDefault="00C25515" w:rsidP="00372574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Помпаж_турбокомпрессора"/>
      <w:proofErr w:type="spellStart"/>
      <w:r w:rsidRPr="00372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Помпаж</w:t>
      </w:r>
      <w:proofErr w:type="spellEnd"/>
      <w:r w:rsidRPr="00372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турбокомпрессора</w:t>
      </w:r>
      <w:bookmarkEnd w:id="0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proofErr w:type="spellStart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Помпаж</w:t>
      </w:r>
      <w:proofErr w:type="spellEnd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вызывается срывом потока воздуха на колесе компрессора вследствие рассогласования работы дизеля и компрессора. При этом на высших позициях контроллера под нагрузкой возникают хлопки в турбокомпрессоре, иногда сопровождаемые резким снижением давления </w:t>
      </w:r>
      <w:proofErr w:type="spellStart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наддувочного</w:t>
      </w:r>
      <w:proofErr w:type="spellEnd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воздуха, просадкой оборотов и дымлением дизеля. </w:t>
      </w:r>
      <w:proofErr w:type="spellStart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Помпаж</w:t>
      </w:r>
      <w:proofErr w:type="spellEnd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турбокомпрессора происходит по следующим причинам.</w:t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1. </w:t>
      </w:r>
      <w:proofErr w:type="gramStart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 процесса сгорания топлива, вызванное неисправностями в деталях крышек цилиндров вследствие:</w:t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поломки или просадки пружин клапанов;</w:t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выпадения или неправильной перестановки местами штанги привода клапанов;</w:t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прогоревших или оборванных клапанов;</w:t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разрушения седла выпускного клапана;</w:t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заклинивания или отсутствия зазоров "на масло" в </w:t>
      </w:r>
      <w:proofErr w:type="spellStart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гидротолкателях</w:t>
      </w:r>
      <w:proofErr w:type="spellEnd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привода (клапаны зажаты и не закрываются);</w:t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раскручивания гаек крепления оси рычагов клапанов.</w:t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</w:t>
      </w:r>
      <w:proofErr w:type="gramEnd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Проворот</w:t>
      </w:r>
      <w:proofErr w:type="spellEnd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кулачков привода клапанов на распределительном валу (не работают оппозитно расположенные цилиндры).</w:t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3. Загрязнена или забита посторонними предметами воздушная полость между </w:t>
      </w:r>
      <w:proofErr w:type="spellStart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оребренными</w:t>
      </w:r>
      <w:proofErr w:type="spellEnd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трубками охладителя </w:t>
      </w:r>
      <w:proofErr w:type="spellStart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наддувочного</w:t>
      </w:r>
      <w:proofErr w:type="spellEnd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воздуха.</w:t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Сильно загрязнены воздухоочистители турбокомпрессора.</w:t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Уменьшено проходное сечение глушителей вследствие попадания посторонних предметов или разрушения внутренних деталей глушителя.</w:t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6. </w:t>
      </w:r>
      <w:proofErr w:type="spellStart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Проворот</w:t>
      </w:r>
      <w:proofErr w:type="spellEnd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жаровой трубы выхлопного коллектора.</w:t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7. Ненормальная ра</w:t>
      </w:r>
      <w:r w:rsid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бота турбокомпрессора. Причины:</w:t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малый зазор (монтажный) между диффузором и колесом компрессора, что повышает давление </w:t>
      </w:r>
      <w:proofErr w:type="spellStart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наддувочного</w:t>
      </w:r>
      <w:proofErr w:type="spellEnd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воздуха (более 1,5 кгс/см</w:t>
      </w:r>
      <w:proofErr w:type="gramStart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proofErr w:type="gramEnd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нормальных условиях). Зазор увеличивается постановкой более толстой прокладки;</w:t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уменьшено проходное сечение соплового аппарата турбины, что повышает давление </w:t>
      </w:r>
      <w:proofErr w:type="spellStart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наддувочного</w:t>
      </w:r>
      <w:proofErr w:type="spellEnd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воздуха. Необходимо обеспечить проходное сечение согласно техническим требованиям;</w:t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деформированы или обломаны лопатки турбины</w:t>
      </w:r>
      <w:r w:rsid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колеса компрессора ротора.</w:t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8. Дизель перегружен схемой возбуждения генератора - требуется постановка тепловоза на реостат, в поездке следует проверить работу дизеля на аварийном режиме возбуждения.</w:t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9. Температура наружного воздуха очень низкая - пере</w:t>
      </w:r>
      <w:r w:rsid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йти на забор воздуха из кузова.</w:t>
      </w:r>
      <w:bookmarkStart w:id="1" w:name="_GoBack"/>
      <w:bookmarkEnd w:id="1"/>
    </w:p>
    <w:p w:rsidR="004F5245" w:rsidRPr="00372574" w:rsidRDefault="00C25515" w:rsidP="00372574">
      <w:pPr>
        <w:spacing w:before="100" w:beforeAutospacing="1" w:after="100" w:afterAutospacing="1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725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Первоочередные действия.</w:t>
      </w:r>
    </w:p>
    <w:p w:rsidR="00C25515" w:rsidRPr="00372574" w:rsidRDefault="00C25515" w:rsidP="00372574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поездке при возникновении </w:t>
      </w:r>
      <w:proofErr w:type="spellStart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помпажа</w:t>
      </w:r>
      <w:proofErr w:type="spellEnd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турбокомпрессора необходимо:</w:t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проверить работу всех цилиндров дизеля на слух, неисправные</w:t>
      </w:r>
    </w:p>
    <w:p w:rsidR="00C25515" w:rsidRPr="00372574" w:rsidRDefault="00C25515" w:rsidP="0037257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цилиндры отключить, дополнительно зашунтировать перемычкой резистор КТО для снижения мощности до уровня селективной характеристики;</w:t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проконтролировать уровень мощности дизель-генератора на 8-й позиции контроллера (должен быть в пределах 1160-1230 кВт), при перегрузке дизеля схемой возбуждения в итоге увеличиваются обороты ротора турбокомпрессора, что приводит к его работе в зоне </w:t>
      </w:r>
      <w:proofErr w:type="spellStart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помпажа</w:t>
      </w:r>
      <w:proofErr w:type="spellEnd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отрицательной температуре наружного воздуха.</w:t>
      </w:r>
      <w:proofErr w:type="gramEnd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поездке при возникновении </w:t>
      </w:r>
      <w:proofErr w:type="spellStart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помпажа</w:t>
      </w:r>
      <w:proofErr w:type="spellEnd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турбокомпрессора рекомендуется не работать на высоких позициях контроллера или снизить мощность </w:t>
      </w:r>
      <w:proofErr w:type="gramStart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дизель-генератора</w:t>
      </w:r>
      <w:proofErr w:type="gramEnd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уровня селективной характеристики путем шунтирования перемычкой резистора R70.</w:t>
      </w:r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При </w:t>
      </w:r>
      <w:proofErr w:type="spellStart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невыявлении</w:t>
      </w:r>
      <w:proofErr w:type="spellEnd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причин </w:t>
      </w:r>
      <w:proofErr w:type="spellStart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помпажа</w:t>
      </w:r>
      <w:proofErr w:type="spellEnd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турбокомпрессора тепловоз необходимо поставить на реостат, где проверить тепловые параметры дизеля и давление </w:t>
      </w:r>
      <w:proofErr w:type="spellStart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наддувочного</w:t>
      </w:r>
      <w:proofErr w:type="spellEnd"/>
      <w:r w:rsidRPr="003725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воздуха.</w:t>
      </w:r>
    </w:p>
    <w:sectPr w:rsidR="00C25515" w:rsidRPr="00372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103A9"/>
    <w:multiLevelType w:val="hybridMultilevel"/>
    <w:tmpl w:val="004CB8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E26"/>
    <w:rsid w:val="00293E26"/>
    <w:rsid w:val="00372574"/>
    <w:rsid w:val="004F5245"/>
    <w:rsid w:val="0052119D"/>
    <w:rsid w:val="007138DC"/>
    <w:rsid w:val="007D4F68"/>
    <w:rsid w:val="009C5461"/>
    <w:rsid w:val="00B846A9"/>
    <w:rsid w:val="00C25515"/>
    <w:rsid w:val="00D35888"/>
    <w:rsid w:val="00F31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255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255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119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1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DB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713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138DC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C2551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2551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255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255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119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1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DB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713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138DC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C2551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2551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7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2063</Words>
  <Characters>11765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maksg</dc:creator>
  <cp:keywords/>
  <dc:description/>
  <cp:lastModifiedBy>maksg</cp:lastModifiedBy>
  <cp:revision>7</cp:revision>
  <dcterms:created xsi:type="dcterms:W3CDTF">2020-12-26T06:38:00Z</dcterms:created>
  <dcterms:modified xsi:type="dcterms:W3CDTF">2020-12-27T13:09:00Z</dcterms:modified>
</cp:coreProperties>
</file>